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57" w:rsidRPr="00EE765F" w:rsidRDefault="00EE765F" w:rsidP="00EE765F">
      <w:pPr>
        <w:jc w:val="center"/>
        <w:rPr>
          <w:sz w:val="20"/>
        </w:rPr>
      </w:pPr>
      <w:r w:rsidRPr="00EE765F">
        <w:rPr>
          <w:sz w:val="20"/>
          <w:u w:val="single"/>
        </w:rPr>
        <w:t>Jornada puertas abiertas</w:t>
      </w:r>
      <w:r w:rsidRPr="00EE765F">
        <w:rPr>
          <w:sz w:val="20"/>
        </w:rPr>
        <w:t>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  <w:bookmarkStart w:id="0" w:name="_GoBack"/>
      <w:bookmarkEnd w:id="0"/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  <w:u w:val="single"/>
        </w:rPr>
        <w:t>Jornada puertas abiertas</w:t>
      </w:r>
      <w:r w:rsidRPr="00EE765F">
        <w:rPr>
          <w:sz w:val="20"/>
        </w:rPr>
        <w:t>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  <w:u w:val="single"/>
        </w:rPr>
        <w:t>Jornada puertas abiertas</w:t>
      </w:r>
      <w:r w:rsidRPr="00EE765F">
        <w:rPr>
          <w:sz w:val="20"/>
        </w:rPr>
        <w:t>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  <w:u w:val="single"/>
        </w:rPr>
        <w:t>Jornada puertas abiertas</w:t>
      </w:r>
      <w:r w:rsidRPr="00EE765F">
        <w:rPr>
          <w:sz w:val="20"/>
        </w:rPr>
        <w:t>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Default="00EE765F" w:rsidP="00EE765F">
      <w:pPr>
        <w:jc w:val="center"/>
        <w:rPr>
          <w:sz w:val="20"/>
        </w:rPr>
      </w:pPr>
    </w:p>
    <w:p w:rsid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lastRenderedPageBreak/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</w:rPr>
      </w:pPr>
    </w:p>
    <w:p w:rsidR="00EE765F" w:rsidRDefault="00EE765F" w:rsidP="00EE765F">
      <w:pPr>
        <w:jc w:val="center"/>
        <w:rPr>
          <w:sz w:val="20"/>
        </w:rPr>
      </w:pPr>
    </w:p>
    <w:p w:rsidR="00EE765F" w:rsidRDefault="00EE765F" w:rsidP="00EE765F">
      <w:pPr>
        <w:jc w:val="center"/>
        <w:rPr>
          <w:sz w:val="20"/>
        </w:rPr>
      </w:pPr>
    </w:p>
    <w:p w:rsid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lastRenderedPageBreak/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Pr="00EE765F" w:rsidRDefault="00EE765F" w:rsidP="00EE765F">
      <w:pPr>
        <w:jc w:val="center"/>
        <w:rPr>
          <w:sz w:val="20"/>
        </w:rPr>
      </w:pPr>
    </w:p>
    <w:p w:rsidR="00EE765F" w:rsidRPr="00EE765F" w:rsidRDefault="00EE765F" w:rsidP="00EE765F">
      <w:pPr>
        <w:jc w:val="center"/>
        <w:rPr>
          <w:sz w:val="20"/>
          <w:u w:val="single"/>
        </w:rPr>
      </w:pPr>
      <w:r w:rsidRPr="00EE765F">
        <w:rPr>
          <w:sz w:val="20"/>
          <w:u w:val="single"/>
        </w:rPr>
        <w:t>Jornada puertas abiertas:</w:t>
      </w:r>
    </w:p>
    <w:p w:rsidR="00EE765F" w:rsidRPr="00EE765F" w:rsidRDefault="00EE765F" w:rsidP="00EE765F">
      <w:pPr>
        <w:jc w:val="center"/>
        <w:rPr>
          <w:sz w:val="20"/>
        </w:rPr>
      </w:pPr>
      <w:r w:rsidRPr="00EE765F">
        <w:rPr>
          <w:sz w:val="20"/>
        </w:rPr>
        <w:t>28/02/15      11h - 13h</w:t>
      </w:r>
    </w:p>
    <w:p w:rsidR="00EE765F" w:rsidRDefault="00EE765F" w:rsidP="00EE765F">
      <w:pPr>
        <w:jc w:val="both"/>
      </w:pPr>
    </w:p>
    <w:p w:rsidR="00EE765F" w:rsidRDefault="00EE765F" w:rsidP="00EE765F">
      <w:pPr>
        <w:jc w:val="both"/>
      </w:pPr>
    </w:p>
    <w:p w:rsidR="00EE765F" w:rsidRDefault="00EE765F" w:rsidP="00EE765F">
      <w:pPr>
        <w:jc w:val="both"/>
      </w:pPr>
    </w:p>
    <w:p w:rsidR="00EE765F" w:rsidRDefault="00EE765F" w:rsidP="00EE765F">
      <w:pPr>
        <w:jc w:val="both"/>
      </w:pPr>
    </w:p>
    <w:sectPr w:rsidR="00EE765F" w:rsidSect="00EE765F"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E"/>
    <w:rsid w:val="001F4C57"/>
    <w:rsid w:val="00C474BE"/>
    <w:rsid w:val="00E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83D9-673B-4FF6-BC2D-8516E9D6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2015-02-17T11:07:00Z</cp:lastPrinted>
  <dcterms:created xsi:type="dcterms:W3CDTF">2015-02-17T11:02:00Z</dcterms:created>
  <dcterms:modified xsi:type="dcterms:W3CDTF">2015-02-17T11:08:00Z</dcterms:modified>
</cp:coreProperties>
</file>